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EBE1F82" w:rsidR="0024773C" w:rsidRPr="00E169BB" w:rsidRDefault="00307FD7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07FD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307FD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07FD7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ТП 10/0,4 </w:t>
      </w:r>
      <w:proofErr w:type="spellStart"/>
      <w:r w:rsidRPr="00307FD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07FD7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307FD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07FD7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307FD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07FD7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объекта для садоводства по адресу: Пермский край, Пермский </w:t>
      </w:r>
      <w:proofErr w:type="spellStart"/>
      <w:r w:rsidRPr="00307FD7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307FD7">
        <w:rPr>
          <w:rFonts w:ascii="Times New Roman" w:hAnsi="Times New Roman"/>
          <w:bCs/>
          <w:sz w:val="28"/>
          <w:szCs w:val="28"/>
        </w:rPr>
        <w:t>, д. Горшки (4500103250)»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9EDACC7" w14:textId="18DF66F0" w:rsidR="00307FD7" w:rsidRDefault="00307FD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59:32:3290001:18376 (802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E7AC4">
        <w:rPr>
          <w:rFonts w:ascii="Times New Roman" w:hAnsi="Times New Roman"/>
          <w:bCs/>
          <w:sz w:val="28"/>
          <w:szCs w:val="28"/>
        </w:rPr>
        <w:t xml:space="preserve"> </w:t>
      </w:r>
      <w:r w:rsidR="00396CCB" w:rsidRPr="00396CC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Горшки</w:t>
      </w:r>
      <w:r w:rsidR="00396CCB">
        <w:rPr>
          <w:rFonts w:ascii="Times New Roman" w:hAnsi="Times New Roman"/>
          <w:bCs/>
          <w:sz w:val="28"/>
          <w:szCs w:val="28"/>
        </w:rPr>
        <w:t>;</w:t>
      </w:r>
    </w:p>
    <w:p w14:paraId="1E954023" w14:textId="230196CE" w:rsidR="00C57AE7" w:rsidRDefault="00C57AE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AE7AC4">
        <w:rPr>
          <w:rFonts w:ascii="Times New Roman" w:hAnsi="Times New Roman"/>
          <w:bCs/>
          <w:sz w:val="28"/>
          <w:szCs w:val="28"/>
        </w:rPr>
        <w:t>329</w:t>
      </w:r>
      <w:r>
        <w:rPr>
          <w:rFonts w:ascii="Times New Roman" w:hAnsi="Times New Roman"/>
          <w:bCs/>
          <w:sz w:val="28"/>
          <w:szCs w:val="28"/>
        </w:rPr>
        <w:t>0</w:t>
      </w:r>
      <w:r w:rsidR="00CD6FC8">
        <w:rPr>
          <w:rFonts w:ascii="Times New Roman" w:hAnsi="Times New Roman"/>
          <w:bCs/>
          <w:sz w:val="28"/>
          <w:szCs w:val="28"/>
        </w:rPr>
        <w:t>0</w:t>
      </w:r>
      <w:r w:rsidR="00AB2CBD">
        <w:rPr>
          <w:rFonts w:ascii="Times New Roman" w:hAnsi="Times New Roman"/>
          <w:bCs/>
          <w:sz w:val="28"/>
          <w:szCs w:val="28"/>
        </w:rPr>
        <w:t>0</w:t>
      </w:r>
      <w:r w:rsidR="00AE7AC4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E7AC4">
        <w:rPr>
          <w:rFonts w:ascii="Times New Roman" w:hAnsi="Times New Roman"/>
          <w:bCs/>
          <w:sz w:val="28"/>
          <w:szCs w:val="28"/>
        </w:rPr>
        <w:t>2920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E7AC4">
        <w:rPr>
          <w:rFonts w:ascii="Times New Roman" w:hAnsi="Times New Roman"/>
          <w:bCs/>
          <w:sz w:val="28"/>
          <w:szCs w:val="28"/>
        </w:rPr>
        <w:t>,</w:t>
      </w:r>
    </w:p>
    <w:p w14:paraId="0F03334E" w14:textId="466030F0" w:rsidR="00AE7AC4" w:rsidRDefault="00396CCB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AE7AC4">
        <w:rPr>
          <w:rFonts w:ascii="Times New Roman" w:hAnsi="Times New Roman"/>
          <w:bCs/>
          <w:sz w:val="28"/>
          <w:szCs w:val="28"/>
        </w:rPr>
        <w:t xml:space="preserve">бщей площадью 3722 </w:t>
      </w:r>
      <w:proofErr w:type="spellStart"/>
      <w:r w:rsidR="00AE7AC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7AC4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2024-10-04T13:32:00Z</dcterms:created>
  <dcterms:modified xsi:type="dcterms:W3CDTF">2025-07-02T09:57:00Z</dcterms:modified>
</cp:coreProperties>
</file>